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D6" w:rsidRPr="006D1AD6" w:rsidRDefault="006D1AD6" w:rsidP="006D1AD6">
      <w:pPr>
        <w:rPr>
          <w:rFonts w:asciiTheme="majorHAnsi" w:hAnsiTheme="majorHAnsi"/>
          <w:b/>
          <w:color w:val="000000"/>
          <w:sz w:val="36"/>
          <w:szCs w:val="27"/>
          <w:shd w:val="clear" w:color="auto" w:fill="FFFFFF"/>
          <w:lang w:val="en-GB"/>
        </w:rPr>
      </w:pPr>
      <w:r w:rsidRPr="006D1AD6">
        <w:rPr>
          <w:rFonts w:asciiTheme="majorHAnsi" w:hAnsiTheme="majorHAnsi"/>
          <w:b/>
          <w:color w:val="000000"/>
          <w:sz w:val="36"/>
          <w:szCs w:val="27"/>
          <w:shd w:val="clear" w:color="auto" w:fill="FFFFFF"/>
          <w:lang w:val="en-GB"/>
        </w:rPr>
        <w:t xml:space="preserve">Now the green blade </w:t>
      </w:r>
      <w:proofErr w:type="spellStart"/>
      <w:r w:rsidRPr="006D1AD6">
        <w:rPr>
          <w:rFonts w:asciiTheme="majorHAnsi" w:hAnsiTheme="majorHAnsi"/>
          <w:b/>
          <w:color w:val="000000"/>
          <w:sz w:val="36"/>
          <w:szCs w:val="27"/>
          <w:shd w:val="clear" w:color="auto" w:fill="FFFFFF"/>
          <w:lang w:val="en-GB"/>
        </w:rPr>
        <w:t>riseth</w:t>
      </w:r>
      <w:proofErr w:type="spellEnd"/>
      <w:r w:rsidRPr="006D1AD6">
        <w:rPr>
          <w:rFonts w:asciiTheme="majorHAnsi" w:hAnsiTheme="majorHAnsi"/>
          <w:b/>
          <w:color w:val="000000"/>
          <w:sz w:val="36"/>
          <w:szCs w:val="27"/>
          <w:shd w:val="clear" w:color="auto" w:fill="FFFFFF"/>
          <w:lang w:val="en-GB"/>
        </w:rPr>
        <w:t xml:space="preserve"> </w:t>
      </w:r>
    </w:p>
    <w:p w:rsidR="006D1AD6" w:rsidRDefault="006D1AD6" w:rsidP="006D1AD6">
      <w:pPr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</w:pPr>
    </w:p>
    <w:p w:rsidR="006D1AD6" w:rsidRPr="006D1AD6" w:rsidRDefault="006D1AD6" w:rsidP="006D1AD6">
      <w:pPr>
        <w:rPr>
          <w:rFonts w:asciiTheme="majorHAnsi" w:hAnsiTheme="majorHAnsi"/>
          <w:i/>
          <w:color w:val="000000"/>
          <w:sz w:val="36"/>
          <w:szCs w:val="27"/>
          <w:shd w:val="clear" w:color="auto" w:fill="FFFFFF"/>
          <w:lang w:val="en-GB"/>
        </w:rPr>
      </w:pPr>
      <w:r>
        <w:rPr>
          <w:rFonts w:asciiTheme="majorHAnsi" w:hAnsiTheme="majorHAnsi"/>
          <w:i/>
          <w:color w:val="000000"/>
          <w:sz w:val="36"/>
          <w:szCs w:val="27"/>
          <w:shd w:val="clear" w:color="auto" w:fill="FFFFFF"/>
          <w:lang w:val="en-GB"/>
        </w:rPr>
        <w:t>Cathedral choristers</w:t>
      </w:r>
    </w:p>
    <w:p w:rsidR="006D1AD6" w:rsidRDefault="006D1AD6" w:rsidP="006D1AD6">
      <w:pPr>
        <w:rPr>
          <w:rFonts w:asciiTheme="majorHAnsi" w:hAnsiTheme="majorHAnsi"/>
          <w:color w:val="000000"/>
          <w:sz w:val="36"/>
          <w:szCs w:val="20"/>
          <w:lang w:val="en-GB"/>
        </w:rPr>
      </w:pP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Now the green blade </w:t>
      </w:r>
      <w:proofErr w:type="spellStart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riseth</w:t>
      </w:r>
      <w:proofErr w:type="spellEnd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from the buried grain,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Wheat that in dark earth many days has lain;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Love lives again, that with the dead has been: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Love is come again, like wheat that </w:t>
      </w:r>
      <w:proofErr w:type="spellStart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springeth</w:t>
      </w:r>
      <w:proofErr w:type="spellEnd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green.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</w:p>
    <w:p w:rsidR="006D1AD6" w:rsidRPr="006D1AD6" w:rsidRDefault="006D1AD6" w:rsidP="006D1AD6">
      <w:pPr>
        <w:rPr>
          <w:rFonts w:asciiTheme="majorHAnsi" w:hAnsiTheme="majorHAnsi"/>
          <w:sz w:val="36"/>
          <w:szCs w:val="20"/>
          <w:lang w:val="en-GB"/>
        </w:rPr>
      </w:pPr>
      <w:r>
        <w:rPr>
          <w:rFonts w:asciiTheme="majorHAnsi" w:hAnsiTheme="majorHAnsi"/>
          <w:i/>
          <w:color w:val="000000"/>
          <w:sz w:val="36"/>
          <w:szCs w:val="20"/>
          <w:lang w:val="en-GB"/>
        </w:rPr>
        <w:t>Everyone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In the grave they laid him, love whom men had slain</w:t>
      </w:r>
      <w:proofErr w:type="gramStart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,</w:t>
      </w:r>
      <w:proofErr w:type="gramEnd"/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DE0FB0">
        <w:rPr>
          <w:rFonts w:asciiTheme="majorHAnsi" w:hAnsiTheme="majorHAnsi"/>
          <w:color w:val="000000"/>
          <w:sz w:val="36"/>
          <w:szCs w:val="27"/>
          <w:highlight w:val="yellow"/>
          <w:shd w:val="clear" w:color="auto" w:fill="FFFFFF"/>
          <w:lang w:val="en-GB"/>
        </w:rPr>
        <w:t>Thinking</w:t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that never he would wake again.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Laid in the earth like grain that sleeps unseen: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Love is come again, like wheat that </w:t>
      </w:r>
      <w:proofErr w:type="spellStart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springeth</w:t>
      </w:r>
      <w:proofErr w:type="spellEnd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green,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Forth he came at Easter, like the risen grain,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DE0FB0">
        <w:rPr>
          <w:rFonts w:asciiTheme="majorHAnsi" w:hAnsiTheme="majorHAnsi"/>
          <w:color w:val="000000"/>
          <w:sz w:val="36"/>
          <w:szCs w:val="27"/>
          <w:highlight w:val="yellow"/>
          <w:shd w:val="clear" w:color="auto" w:fill="FFFFFF"/>
          <w:lang w:val="en-GB"/>
        </w:rPr>
        <w:t>He</w:t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that for three days in the grave had lain.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Quick from the dead my risen Lord is seen: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Love is come again, like wheat that </w:t>
      </w:r>
      <w:proofErr w:type="spellStart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springeth</w:t>
      </w:r>
      <w:proofErr w:type="spellEnd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green.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When our hearts are wintry, </w:t>
      </w:r>
      <w:r w:rsidRPr="00DE0FB0">
        <w:rPr>
          <w:rFonts w:asciiTheme="majorHAnsi" w:hAnsiTheme="majorHAnsi"/>
          <w:color w:val="000000"/>
          <w:sz w:val="36"/>
          <w:szCs w:val="27"/>
          <w:highlight w:val="yellow"/>
          <w:shd w:val="clear" w:color="auto" w:fill="FFFFFF"/>
          <w:lang w:val="en-GB"/>
        </w:rPr>
        <w:t>grieving,</w:t>
      </w:r>
      <w:bookmarkStart w:id="0" w:name="_GoBack"/>
      <w:bookmarkEnd w:id="0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or in pain,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DE0FB0">
        <w:rPr>
          <w:rFonts w:asciiTheme="majorHAnsi" w:hAnsiTheme="majorHAnsi"/>
          <w:color w:val="000000"/>
          <w:sz w:val="36"/>
          <w:szCs w:val="27"/>
          <w:highlight w:val="yellow"/>
          <w:shd w:val="clear" w:color="auto" w:fill="FFFFFF"/>
          <w:lang w:val="en-GB"/>
        </w:rPr>
        <w:t>Thy</w:t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touch can call us back to life again;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Fields of our hearts that dead and bare have been:</w:t>
      </w:r>
      <w:r w:rsidRPr="006D1AD6">
        <w:rPr>
          <w:rFonts w:asciiTheme="majorHAnsi" w:hAnsiTheme="majorHAnsi"/>
          <w:color w:val="000000"/>
          <w:sz w:val="36"/>
          <w:szCs w:val="20"/>
          <w:lang w:val="en-GB"/>
        </w:rPr>
        <w:br/>
      </w:r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Love is come again, like wheat that </w:t>
      </w:r>
      <w:proofErr w:type="spellStart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>springeth</w:t>
      </w:r>
      <w:proofErr w:type="spellEnd"/>
      <w:r w:rsidRPr="006D1AD6">
        <w:rPr>
          <w:rFonts w:asciiTheme="majorHAnsi" w:hAnsiTheme="majorHAnsi"/>
          <w:color w:val="000000"/>
          <w:sz w:val="36"/>
          <w:szCs w:val="27"/>
          <w:shd w:val="clear" w:color="auto" w:fill="FFFFFF"/>
          <w:lang w:val="en-GB"/>
        </w:rPr>
        <w:t xml:space="preserve"> green.</w:t>
      </w:r>
    </w:p>
    <w:p w:rsidR="005870BC" w:rsidRPr="006D1AD6" w:rsidRDefault="00DE0FB0">
      <w:pPr>
        <w:rPr>
          <w:rFonts w:asciiTheme="majorHAnsi" w:hAnsiTheme="majorHAnsi"/>
          <w:sz w:val="36"/>
        </w:rPr>
      </w:pPr>
    </w:p>
    <w:sectPr w:rsidR="005870BC" w:rsidRPr="006D1AD6" w:rsidSect="005870B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1AD6"/>
    <w:rsid w:val="006D1AD6"/>
    <w:rsid w:val="00DE0F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714</Characters>
  <Application>Microsoft Office Word</Application>
  <DocSecurity>0</DocSecurity>
  <Lines>5</Lines>
  <Paragraphs>1</Paragraphs>
  <ScaleCrop>false</ScaleCrop>
  <Company>Lincoln Cathedral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Harrison</dc:creator>
  <cp:keywords/>
  <cp:lastModifiedBy>Tina Kear</cp:lastModifiedBy>
  <cp:revision>2</cp:revision>
  <dcterms:created xsi:type="dcterms:W3CDTF">2017-12-30T13:23:00Z</dcterms:created>
  <dcterms:modified xsi:type="dcterms:W3CDTF">2018-02-26T10:25:00Z</dcterms:modified>
</cp:coreProperties>
</file>