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A3" w:rsidRDefault="00FF5BA3" w:rsidP="00B67917">
      <w:r>
        <w:t>Week 1</w:t>
      </w:r>
      <w:r w:rsidR="00B67917"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7626"/>
      </w:tblGrid>
      <w:tr w:rsidR="00B548FB" w:rsidTr="004E0BDD">
        <w:tc>
          <w:tcPr>
            <w:tcW w:w="1270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Date</w:t>
            </w:r>
          </w:p>
        </w:tc>
        <w:tc>
          <w:tcPr>
            <w:tcW w:w="1560" w:type="dxa"/>
          </w:tcPr>
          <w:p w:rsidR="00B548FB" w:rsidRPr="00AD7449" w:rsidRDefault="00FF5BA3" w:rsidP="0029755F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7626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Activities</w:t>
            </w: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Monday</w:t>
            </w:r>
          </w:p>
          <w:p w:rsidR="00B548FB" w:rsidRDefault="00B67917">
            <w:r>
              <w:t>6.7</w:t>
            </w:r>
            <w:r w:rsidR="00FF5BA3">
              <w:t>.20</w:t>
            </w:r>
          </w:p>
        </w:tc>
        <w:tc>
          <w:tcPr>
            <w:tcW w:w="1560" w:type="dxa"/>
          </w:tcPr>
          <w:p w:rsidR="00B548FB" w:rsidRDefault="00D45DD1" w:rsidP="0089304C">
            <w:hyperlink r:id="rId6" w:history="1">
              <w:r>
                <w:rPr>
                  <w:rStyle w:val="Hyperlink"/>
                </w:rPr>
                <w:t>https://www.bbc.co.uk/bitesize/articles/zrdyvk7</w:t>
              </w:r>
            </w:hyperlink>
          </w:p>
        </w:tc>
        <w:tc>
          <w:tcPr>
            <w:tcW w:w="7626" w:type="dxa"/>
          </w:tcPr>
          <w:p w:rsidR="00D45DD1" w:rsidRPr="00D45DD1" w:rsidRDefault="00D1720B" w:rsidP="00D45DD1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D45DD1" w:rsidRPr="00D45DD1">
              <w:rPr>
                <w:u w:val="single"/>
              </w:rPr>
              <w:t xml:space="preserve"> use commas, brackets and dashes to make your writing clear.</w:t>
            </w:r>
          </w:p>
          <w:p w:rsidR="00D45DD1" w:rsidRPr="00D45DD1" w:rsidRDefault="00D45DD1" w:rsidP="00D45DD1">
            <w:pPr>
              <w:rPr>
                <w:u w:val="single"/>
              </w:rPr>
            </w:pPr>
            <w:r w:rsidRPr="00D45DD1">
              <w:rPr>
                <w:u w:val="single"/>
              </w:rPr>
              <w:t>This lesson includes:</w:t>
            </w:r>
          </w:p>
          <w:p w:rsidR="00D45DD1" w:rsidRPr="00D45DD1" w:rsidRDefault="00D45DD1" w:rsidP="00D45DD1">
            <w:pPr>
              <w:numPr>
                <w:ilvl w:val="0"/>
                <w:numId w:val="6"/>
              </w:numPr>
            </w:pPr>
            <w:r w:rsidRPr="00D45DD1">
              <w:t>two videos</w:t>
            </w:r>
          </w:p>
          <w:p w:rsidR="00D45DD1" w:rsidRPr="00D45DD1" w:rsidRDefault="00D45DD1" w:rsidP="00D45DD1">
            <w:pPr>
              <w:numPr>
                <w:ilvl w:val="0"/>
                <w:numId w:val="6"/>
              </w:numPr>
            </w:pPr>
            <w:r w:rsidRPr="00D45DD1">
              <w:t>three activities</w:t>
            </w:r>
          </w:p>
          <w:p w:rsidR="00D04227" w:rsidRDefault="00D04227" w:rsidP="00B67917"/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Tuesday</w:t>
            </w:r>
          </w:p>
          <w:p w:rsidR="00B548FB" w:rsidRDefault="00B67917">
            <w:r>
              <w:t>7.7.20</w:t>
            </w:r>
          </w:p>
        </w:tc>
        <w:tc>
          <w:tcPr>
            <w:tcW w:w="1560" w:type="dxa"/>
          </w:tcPr>
          <w:p w:rsidR="00B548FB" w:rsidRDefault="0076162A">
            <w:hyperlink r:id="rId7" w:history="1">
              <w:r>
                <w:rPr>
                  <w:rStyle w:val="Hyperlink"/>
                </w:rPr>
                <w:t>https://www.bbc.co.uk/bitesize/articles/zdmc47h</w:t>
              </w:r>
            </w:hyperlink>
          </w:p>
        </w:tc>
        <w:tc>
          <w:tcPr>
            <w:tcW w:w="7626" w:type="dxa"/>
          </w:tcPr>
          <w:p w:rsidR="0076162A" w:rsidRPr="0076162A" w:rsidRDefault="00D1720B" w:rsidP="0076162A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76162A">
              <w:rPr>
                <w:u w:val="single"/>
              </w:rPr>
              <w:t>l</w:t>
            </w:r>
            <w:r w:rsidR="0076162A" w:rsidRPr="0076162A">
              <w:rPr>
                <w:u w:val="single"/>
              </w:rPr>
              <w:t>earn how to use bullet points.</w:t>
            </w:r>
          </w:p>
          <w:p w:rsidR="0076162A" w:rsidRPr="0076162A" w:rsidRDefault="0076162A" w:rsidP="0076162A">
            <w:r w:rsidRPr="0076162A">
              <w:t>This lesson includes:</w:t>
            </w:r>
          </w:p>
          <w:p w:rsidR="0076162A" w:rsidRPr="0076162A" w:rsidRDefault="0076162A" w:rsidP="0076162A">
            <w:pPr>
              <w:numPr>
                <w:ilvl w:val="0"/>
                <w:numId w:val="7"/>
              </w:numPr>
            </w:pPr>
            <w:r w:rsidRPr="0076162A">
              <w:t>two videos</w:t>
            </w:r>
          </w:p>
          <w:p w:rsidR="0076162A" w:rsidRPr="0076162A" w:rsidRDefault="0076162A" w:rsidP="0076162A">
            <w:pPr>
              <w:numPr>
                <w:ilvl w:val="0"/>
                <w:numId w:val="7"/>
              </w:numPr>
            </w:pPr>
            <w:r w:rsidRPr="0076162A">
              <w:t>three activities</w:t>
            </w:r>
          </w:p>
          <w:p w:rsidR="00D80F04" w:rsidRDefault="00D80F04" w:rsidP="00B67917"/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Wednesday</w:t>
            </w:r>
          </w:p>
          <w:p w:rsidR="00B548FB" w:rsidRDefault="00B67917">
            <w:r>
              <w:t>8.7.20</w:t>
            </w:r>
          </w:p>
        </w:tc>
        <w:tc>
          <w:tcPr>
            <w:tcW w:w="1560" w:type="dxa"/>
          </w:tcPr>
          <w:p w:rsidR="00B548FB" w:rsidRDefault="0076162A">
            <w:hyperlink r:id="rId8" w:history="1">
              <w:r>
                <w:rPr>
                  <w:rStyle w:val="Hyperlink"/>
                </w:rPr>
                <w:t>https://www.bbc.co.uk/bitesize/articles/zmnwjhv</w:t>
              </w:r>
            </w:hyperlink>
          </w:p>
        </w:tc>
        <w:tc>
          <w:tcPr>
            <w:tcW w:w="7626" w:type="dxa"/>
          </w:tcPr>
          <w:p w:rsidR="0076162A" w:rsidRPr="0076162A" w:rsidRDefault="00D1720B" w:rsidP="0076162A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76162A">
              <w:rPr>
                <w:u w:val="single"/>
              </w:rPr>
              <w:t xml:space="preserve"> l</w:t>
            </w:r>
            <w:r w:rsidR="0076162A" w:rsidRPr="0076162A">
              <w:rPr>
                <w:u w:val="single"/>
              </w:rPr>
              <w:t>earn how to use hyphens and dashes.</w:t>
            </w:r>
          </w:p>
          <w:p w:rsidR="0076162A" w:rsidRPr="0076162A" w:rsidRDefault="0076162A" w:rsidP="0076162A">
            <w:r w:rsidRPr="0076162A">
              <w:t>This lesson includes:</w:t>
            </w:r>
          </w:p>
          <w:p w:rsidR="0076162A" w:rsidRPr="0076162A" w:rsidRDefault="0076162A" w:rsidP="0076162A">
            <w:pPr>
              <w:numPr>
                <w:ilvl w:val="0"/>
                <w:numId w:val="8"/>
              </w:numPr>
            </w:pPr>
            <w:r w:rsidRPr="0076162A">
              <w:t>two videos</w:t>
            </w:r>
          </w:p>
          <w:p w:rsidR="0076162A" w:rsidRPr="0076162A" w:rsidRDefault="0076162A" w:rsidP="0076162A">
            <w:pPr>
              <w:numPr>
                <w:ilvl w:val="0"/>
                <w:numId w:val="8"/>
              </w:numPr>
            </w:pPr>
            <w:r w:rsidRPr="0076162A">
              <w:t>three activities</w:t>
            </w:r>
          </w:p>
          <w:p w:rsidR="00193B8A" w:rsidRPr="00414777" w:rsidRDefault="00D1720B" w:rsidP="00B67917">
            <w:r w:rsidRPr="00D1720B">
              <w:rPr>
                <w:u w:val="single"/>
              </w:rPr>
              <w:t xml:space="preserve"> </w:t>
            </w: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Thursday</w:t>
            </w:r>
          </w:p>
          <w:p w:rsidR="00B548FB" w:rsidRDefault="00B67917">
            <w:r>
              <w:t>9.7.20</w:t>
            </w:r>
          </w:p>
        </w:tc>
        <w:tc>
          <w:tcPr>
            <w:tcW w:w="1560" w:type="dxa"/>
          </w:tcPr>
          <w:p w:rsidR="00B548FB" w:rsidRDefault="0076162A">
            <w:hyperlink r:id="rId9" w:history="1">
              <w:r>
                <w:rPr>
                  <w:rStyle w:val="Hyperlink"/>
                </w:rPr>
                <w:t>https://www.bbc.co.uk/bitesize/articles/zfx6t39</w:t>
              </w:r>
            </w:hyperlink>
          </w:p>
        </w:tc>
        <w:tc>
          <w:tcPr>
            <w:tcW w:w="7626" w:type="dxa"/>
          </w:tcPr>
          <w:p w:rsidR="0076162A" w:rsidRDefault="00D1720B" w:rsidP="0076162A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193B8A">
              <w:rPr>
                <w:u w:val="single"/>
              </w:rPr>
              <w:t xml:space="preserve"> </w:t>
            </w:r>
            <w:r w:rsidR="0076162A">
              <w:rPr>
                <w:u w:val="single"/>
              </w:rPr>
              <w:t>l</w:t>
            </w:r>
            <w:r w:rsidR="0076162A" w:rsidRPr="0076162A">
              <w:rPr>
                <w:u w:val="single"/>
              </w:rPr>
              <w:t>earn how to use and analyse an extract using the novel </w:t>
            </w:r>
            <w:r w:rsidR="0076162A" w:rsidRPr="0076162A">
              <w:rPr>
                <w:i/>
                <w:iCs/>
                <w:u w:val="single"/>
              </w:rPr>
              <w:t>The London Eye Mystery </w:t>
            </w:r>
            <w:r w:rsidR="0076162A" w:rsidRPr="0076162A">
              <w:rPr>
                <w:u w:val="single"/>
              </w:rPr>
              <w:t xml:space="preserve">by Siobhan Dowd. </w:t>
            </w:r>
          </w:p>
          <w:p w:rsidR="0076162A" w:rsidRPr="0076162A" w:rsidRDefault="0076162A" w:rsidP="0076162A">
            <w:r w:rsidRPr="0076162A">
              <w:t>The extracts in this lesson will help you consider and explain why the writer chooses specific language.</w:t>
            </w:r>
          </w:p>
          <w:p w:rsidR="0076162A" w:rsidRPr="0076162A" w:rsidRDefault="0076162A" w:rsidP="0076162A">
            <w:r w:rsidRPr="0076162A">
              <w:t>This lesson includes:</w:t>
            </w:r>
          </w:p>
          <w:p w:rsidR="0076162A" w:rsidRPr="0076162A" w:rsidRDefault="0076162A" w:rsidP="0076162A">
            <w:pPr>
              <w:numPr>
                <w:ilvl w:val="0"/>
                <w:numId w:val="9"/>
              </w:numPr>
            </w:pPr>
            <w:r w:rsidRPr="0076162A">
              <w:t xml:space="preserve">two videos of </w:t>
            </w:r>
            <w:proofErr w:type="spellStart"/>
            <w:r w:rsidRPr="0076162A">
              <w:t>Oti</w:t>
            </w:r>
            <w:proofErr w:type="spellEnd"/>
            <w:r w:rsidRPr="0076162A">
              <w:t xml:space="preserve"> </w:t>
            </w:r>
            <w:proofErr w:type="spellStart"/>
            <w:r w:rsidRPr="0076162A">
              <w:t>Mabuse</w:t>
            </w:r>
            <w:proofErr w:type="spellEnd"/>
            <w:r w:rsidRPr="0076162A">
              <w:t xml:space="preserve"> reading extracts from the book</w:t>
            </w:r>
          </w:p>
          <w:p w:rsidR="0076162A" w:rsidRPr="0076162A" w:rsidRDefault="0076162A" w:rsidP="0076162A">
            <w:pPr>
              <w:numPr>
                <w:ilvl w:val="0"/>
                <w:numId w:val="9"/>
              </w:numPr>
            </w:pPr>
            <w:r w:rsidRPr="0076162A">
              <w:t>three activities</w:t>
            </w:r>
          </w:p>
          <w:p w:rsidR="00D80F04" w:rsidRPr="00D80F04" w:rsidRDefault="00D80F04" w:rsidP="00B67917">
            <w:pPr>
              <w:rPr>
                <w:u w:val="single"/>
              </w:rPr>
            </w:pP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 xml:space="preserve">Friday </w:t>
            </w:r>
          </w:p>
          <w:p w:rsidR="00B548FB" w:rsidRDefault="00B67917">
            <w:r>
              <w:t>10.7.20</w:t>
            </w:r>
          </w:p>
        </w:tc>
        <w:tc>
          <w:tcPr>
            <w:tcW w:w="1560" w:type="dxa"/>
          </w:tcPr>
          <w:p w:rsidR="00CE340B" w:rsidRDefault="0076162A">
            <w:hyperlink r:id="rId10" w:history="1">
              <w:r>
                <w:rPr>
                  <w:rStyle w:val="Hyperlink"/>
                </w:rPr>
                <w:t>https://www.bbc.co.uk/bitesize/articles/z6py382</w:t>
              </w:r>
            </w:hyperlink>
          </w:p>
        </w:tc>
        <w:tc>
          <w:tcPr>
            <w:tcW w:w="7626" w:type="dxa"/>
          </w:tcPr>
          <w:p w:rsidR="0076162A" w:rsidRPr="0076162A" w:rsidRDefault="00414777" w:rsidP="0076162A">
            <w:pPr>
              <w:rPr>
                <w:u w:val="single"/>
              </w:rPr>
            </w:pPr>
            <w:r>
              <w:rPr>
                <w:u w:val="single"/>
              </w:rPr>
              <w:t>I can</w:t>
            </w:r>
            <w:r w:rsidR="00193B8A">
              <w:rPr>
                <w:u w:val="single"/>
              </w:rPr>
              <w:t xml:space="preserve"> </w:t>
            </w:r>
            <w:r w:rsidR="0076162A">
              <w:rPr>
                <w:u w:val="single"/>
              </w:rPr>
              <w:t>l</w:t>
            </w:r>
            <w:r w:rsidR="0076162A" w:rsidRPr="0076162A">
              <w:rPr>
                <w:u w:val="single"/>
              </w:rPr>
              <w:t>earn how to use and analyse setting descriptions and context.</w:t>
            </w:r>
          </w:p>
          <w:p w:rsidR="0076162A" w:rsidRPr="0076162A" w:rsidRDefault="0076162A" w:rsidP="0076162A">
            <w:bookmarkStart w:id="0" w:name="_GoBack"/>
            <w:r w:rsidRPr="0076162A">
              <w:t>This lesson includes:</w:t>
            </w:r>
          </w:p>
          <w:p w:rsidR="0076162A" w:rsidRPr="0076162A" w:rsidRDefault="0076162A" w:rsidP="0076162A">
            <w:pPr>
              <w:numPr>
                <w:ilvl w:val="0"/>
                <w:numId w:val="10"/>
              </w:numPr>
            </w:pPr>
            <w:r w:rsidRPr="0076162A">
              <w:t>two videos</w:t>
            </w:r>
          </w:p>
          <w:p w:rsidR="0076162A" w:rsidRPr="0076162A" w:rsidRDefault="0076162A" w:rsidP="0076162A">
            <w:pPr>
              <w:numPr>
                <w:ilvl w:val="0"/>
                <w:numId w:val="10"/>
              </w:numPr>
            </w:pPr>
            <w:r w:rsidRPr="0076162A">
              <w:t>three activities</w:t>
            </w:r>
          </w:p>
          <w:bookmarkEnd w:id="0"/>
          <w:p w:rsidR="00B67917" w:rsidRPr="008446BC" w:rsidRDefault="00B67917" w:rsidP="00B67917"/>
          <w:p w:rsidR="008446BC" w:rsidRPr="008446BC" w:rsidRDefault="008446BC" w:rsidP="00FF5BA3"/>
        </w:tc>
      </w:tr>
    </w:tbl>
    <w:p w:rsidR="00A95437" w:rsidRDefault="00A95437"/>
    <w:p w:rsidR="001637B6" w:rsidRDefault="001637B6"/>
    <w:p w:rsidR="00EB094D" w:rsidRDefault="00EB094D"/>
    <w:sectPr w:rsidR="00EB094D" w:rsidSect="0084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A62"/>
    <w:multiLevelType w:val="multilevel"/>
    <w:tmpl w:val="FDB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A748A"/>
    <w:multiLevelType w:val="multilevel"/>
    <w:tmpl w:val="59A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82E88"/>
    <w:multiLevelType w:val="multilevel"/>
    <w:tmpl w:val="9F3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25C72"/>
    <w:multiLevelType w:val="multilevel"/>
    <w:tmpl w:val="A51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A3670"/>
    <w:multiLevelType w:val="multilevel"/>
    <w:tmpl w:val="3AD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F184B"/>
    <w:multiLevelType w:val="multilevel"/>
    <w:tmpl w:val="79E0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213E4"/>
    <w:multiLevelType w:val="multilevel"/>
    <w:tmpl w:val="A80C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41F6"/>
    <w:multiLevelType w:val="multilevel"/>
    <w:tmpl w:val="887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61619"/>
    <w:multiLevelType w:val="multilevel"/>
    <w:tmpl w:val="CAA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D3B99"/>
    <w:multiLevelType w:val="multilevel"/>
    <w:tmpl w:val="547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5"/>
    <w:rsid w:val="001155BC"/>
    <w:rsid w:val="0013442E"/>
    <w:rsid w:val="001637B6"/>
    <w:rsid w:val="00193B8A"/>
    <w:rsid w:val="001C10C2"/>
    <w:rsid w:val="001D0551"/>
    <w:rsid w:val="002236CE"/>
    <w:rsid w:val="0029755F"/>
    <w:rsid w:val="003206F8"/>
    <w:rsid w:val="003A75AC"/>
    <w:rsid w:val="003E463A"/>
    <w:rsid w:val="00406A55"/>
    <w:rsid w:val="00414777"/>
    <w:rsid w:val="00415F5D"/>
    <w:rsid w:val="0043709F"/>
    <w:rsid w:val="004E0BDD"/>
    <w:rsid w:val="004E6739"/>
    <w:rsid w:val="005C4D9F"/>
    <w:rsid w:val="00607ED3"/>
    <w:rsid w:val="006172E0"/>
    <w:rsid w:val="006C5A0B"/>
    <w:rsid w:val="006E4617"/>
    <w:rsid w:val="00710EA1"/>
    <w:rsid w:val="00727C75"/>
    <w:rsid w:val="0076162A"/>
    <w:rsid w:val="007F48FC"/>
    <w:rsid w:val="00805750"/>
    <w:rsid w:val="008446BC"/>
    <w:rsid w:val="0089304C"/>
    <w:rsid w:val="008D4700"/>
    <w:rsid w:val="008F5E6B"/>
    <w:rsid w:val="009349B4"/>
    <w:rsid w:val="00947185"/>
    <w:rsid w:val="00A06CA1"/>
    <w:rsid w:val="00A203FD"/>
    <w:rsid w:val="00A25B4F"/>
    <w:rsid w:val="00A34CC1"/>
    <w:rsid w:val="00A50FD9"/>
    <w:rsid w:val="00A95437"/>
    <w:rsid w:val="00AD7449"/>
    <w:rsid w:val="00B33F03"/>
    <w:rsid w:val="00B548FB"/>
    <w:rsid w:val="00B67917"/>
    <w:rsid w:val="00B75849"/>
    <w:rsid w:val="00CA0FAA"/>
    <w:rsid w:val="00CC017C"/>
    <w:rsid w:val="00CE340B"/>
    <w:rsid w:val="00D04227"/>
    <w:rsid w:val="00D1720B"/>
    <w:rsid w:val="00D45DD1"/>
    <w:rsid w:val="00D564C1"/>
    <w:rsid w:val="00D80F04"/>
    <w:rsid w:val="00E34F87"/>
    <w:rsid w:val="00EB094D"/>
    <w:rsid w:val="00ED3705"/>
    <w:rsid w:val="00EF4155"/>
    <w:rsid w:val="00F74009"/>
    <w:rsid w:val="00FF5BA3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2365"/>
  <w15:docId w15:val="{78EEF80C-7CE2-4BC3-AE3C-3B702EA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39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64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mnwjh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dmc47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rdyvk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6py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fx6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150E-2C84-494F-A609-EE367DA9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20</cp:revision>
  <dcterms:created xsi:type="dcterms:W3CDTF">2020-04-02T08:19:00Z</dcterms:created>
  <dcterms:modified xsi:type="dcterms:W3CDTF">2020-05-15T10:13:00Z</dcterms:modified>
</cp:coreProperties>
</file>